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CE04" w14:textId="77777777" w:rsidR="00BD6BE2" w:rsidRDefault="00BD6BE2" w:rsidP="00BD6BE2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AEED561" w14:textId="77777777" w:rsidR="00345EE7" w:rsidRDefault="00345EE7">
      <w:pPr>
        <w:pStyle w:val="Standard"/>
        <w:jc w:val="center"/>
        <w:rPr>
          <w:rFonts w:ascii="Times New Roman" w:hAnsi="Times New Roman"/>
          <w:b/>
        </w:rPr>
      </w:pPr>
    </w:p>
    <w:p w14:paraId="077C9B52" w14:textId="77777777" w:rsidR="00345EE7" w:rsidRDefault="004771CF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345EE7" w14:paraId="6C25FE7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F4B4A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8400F" w14:textId="77777777" w:rsidR="00345EE7" w:rsidRPr="005A6C5B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6C5B">
              <w:rPr>
                <w:rFonts w:ascii="Times New Roman" w:hAnsi="Times New Roman"/>
                <w:b/>
                <w:sz w:val="20"/>
                <w:szCs w:val="20"/>
              </w:rPr>
              <w:t>Zarządzanie systemami bezpieczeństwa międzynarodowego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E41AF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AC64B" w14:textId="77777777" w:rsidR="00345EE7" w:rsidRDefault="00345E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45EE7" w14:paraId="3DD0B2E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0FA0C" w14:textId="77777777" w:rsidR="00345EE7" w:rsidRDefault="004771C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562EC" w14:textId="77777777" w:rsidR="00345EE7" w:rsidRDefault="004771C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345EE7" w14:paraId="0A39088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D1AF9" w14:textId="77777777" w:rsidR="00345EE7" w:rsidRDefault="004771C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07303" w14:textId="77777777" w:rsidR="00345EE7" w:rsidRDefault="004771C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345EE7" w14:paraId="40B6F06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976CA" w14:textId="77777777" w:rsidR="00345EE7" w:rsidRDefault="004771C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F095D" w14:textId="77777777" w:rsidR="00345EE7" w:rsidRDefault="004771C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345EE7" w14:paraId="79EB430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275EA" w14:textId="77777777" w:rsidR="00345EE7" w:rsidRDefault="004771C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27690" w14:textId="77777777" w:rsidR="00345EE7" w:rsidRDefault="004771C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345EE7" w14:paraId="110AF7A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6959E" w14:textId="77777777" w:rsidR="00345EE7" w:rsidRDefault="004771C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6ABD5" w14:textId="3F49D507" w:rsidR="00345EE7" w:rsidRDefault="004771C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5A6C5B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345EE7" w14:paraId="3E0C953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A8885" w14:textId="77777777" w:rsidR="00345EE7" w:rsidRDefault="004771C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43687" w14:textId="77777777" w:rsidR="00345EE7" w:rsidRDefault="004771C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345EE7" w14:paraId="1BE80948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50CFE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00D9E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39B7" w14:textId="710101B2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5A6C5B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E2116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345EE7" w14:paraId="61FC341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8E327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5DF05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2EF1A65" w14:textId="7B48A583" w:rsidR="005A6C5B" w:rsidRDefault="005A6C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47C9F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D90C4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78119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08A60" w14:textId="046D38A8" w:rsidR="00345EE7" w:rsidRDefault="004771CF" w:rsidP="005A6C5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5A6C5B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96D19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B4B52" w14:textId="77777777" w:rsidR="00345EE7" w:rsidRDefault="004771C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57090" w14:textId="77777777" w:rsidR="00646AA6" w:rsidRDefault="00646AA6"/>
        </w:tc>
      </w:tr>
      <w:tr w:rsidR="00345EE7" w14:paraId="372B10F2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7C9F3" w14:textId="77777777" w:rsidR="00646AA6" w:rsidRDefault="00646AA6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B3675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515C6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11CA8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C7516B2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49750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D9A39" w14:textId="77777777" w:rsidR="00345EE7" w:rsidRDefault="00345E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DF26575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D7A49" w14:paraId="211A3546" w14:textId="77777777" w:rsidTr="009D7A4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5ECC8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97877" w14:textId="549753FF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55D5" w14:textId="2000C20E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C95BD" w14:textId="146DFC82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92079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 - kryteria oceny:</w:t>
            </w:r>
          </w:p>
          <w:p w14:paraId="58DF66E6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poniżej 70 % poprawnych odpowiedzi</w:t>
            </w:r>
          </w:p>
          <w:p w14:paraId="0D7B6515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70-75 % poprawnych odpowiedzi</w:t>
            </w:r>
          </w:p>
          <w:p w14:paraId="51E19186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75 % poprawnych odpowiedzi</w:t>
            </w:r>
          </w:p>
          <w:p w14:paraId="559892AD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80-90 % poprawnych odpowiedzi</w:t>
            </w:r>
          </w:p>
          <w:p w14:paraId="593FDE3F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: ponad 90 % prawidłowych odpowiedzi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0A35" w14:textId="77777777" w:rsidR="009D7A49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9D7A49" w14:paraId="7EC98903" w14:textId="77777777" w:rsidTr="009D7A4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A83BF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CDB2D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12E4F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A41D3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C0D2C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242CC" w14:textId="77777777" w:rsidR="009D7A49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7A49" w14:paraId="6C7DF2CB" w14:textId="77777777" w:rsidTr="009D7A4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A3081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37471" w14:textId="7D868365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6FA02" w14:textId="3D3A272E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1C205" w14:textId="7AB62F3A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D0280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pisemne - kryteria oceny:</w:t>
            </w:r>
          </w:p>
          <w:p w14:paraId="7915A351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poniżej 70 % poprawnych odpowiedzi</w:t>
            </w:r>
          </w:p>
          <w:p w14:paraId="4E274AD1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70-75 % poprawnych odpowiedzi</w:t>
            </w:r>
          </w:p>
          <w:p w14:paraId="546E1F72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75 % poprawnych odpowiedzi</w:t>
            </w:r>
          </w:p>
          <w:p w14:paraId="1FB94B5B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80-90 % poprawnych odpowiedzi</w:t>
            </w:r>
          </w:p>
          <w:p w14:paraId="228CADF7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: ponad 90 % prawidłowych odpowiedzi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A9049" w14:textId="77777777" w:rsidR="009D7A49" w:rsidRDefault="009D7A49" w:rsidP="009D7A4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9D7A49" w14:paraId="54E2995E" w14:textId="77777777" w:rsidTr="009D7A4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85161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C4FD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FF414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378C2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C8DFB" w14:textId="77777777" w:rsidR="009D7A49" w:rsidRDefault="009D7A49" w:rsidP="009D7A4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FB86A" w14:textId="77777777" w:rsidR="009D7A49" w:rsidRDefault="009D7A49" w:rsidP="009D7A4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7A49" w14:paraId="451191DD" w14:textId="77777777" w:rsidTr="009D7A4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2837E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B322C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07AB5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387C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3D8DE" w14:textId="77777777" w:rsidR="009D7A49" w:rsidRDefault="009D7A49" w:rsidP="009D7A4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3A519" w14:textId="77777777" w:rsidR="009D7A49" w:rsidRDefault="009D7A49" w:rsidP="009D7A4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7A49" w14:paraId="32B45582" w14:textId="77777777" w:rsidTr="009D7A4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5A6B2" w14:textId="77777777" w:rsidR="009D7A49" w:rsidRDefault="009D7A49" w:rsidP="009D7A4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8EB95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282B3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D097C" w14:textId="77777777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1A8A5" w14:textId="77777777" w:rsidR="009D7A49" w:rsidRDefault="009D7A49" w:rsidP="009D7A4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FB089" w14:textId="77777777" w:rsidR="009D7A49" w:rsidRDefault="009D7A49" w:rsidP="009D7A4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7A49" w14:paraId="76C79041" w14:textId="77777777" w:rsidTr="009D7A4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B7A58" w14:textId="77777777" w:rsidR="009D7A49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15C43" w14:textId="13CBD0E3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D2518" w14:textId="211CF55E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4F0BF" w14:textId="1B783519" w:rsidR="009D7A49" w:rsidRPr="00612D48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49FDB" w14:textId="77777777" w:rsidR="009D7A49" w:rsidRDefault="009D7A49" w:rsidP="009D7A4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597E8" w14:textId="77777777" w:rsidR="009D7A49" w:rsidRDefault="009D7A49" w:rsidP="009D7A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18927" w14:textId="77777777" w:rsidR="009D7A49" w:rsidRDefault="009D7A49" w:rsidP="009D7A4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345EE7" w14:paraId="57688B23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60DD0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CDCAC" w14:textId="77777777" w:rsidR="00345EE7" w:rsidRDefault="00345E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32A92D9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3503293" w14:textId="77777777" w:rsidR="00345EE7" w:rsidRDefault="00345E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0FD89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B29DD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1ECDD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F2757" w14:paraId="2F800923" w14:textId="77777777" w:rsidTr="00232435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EA809" w14:textId="77777777" w:rsidR="003F2757" w:rsidRDefault="003F27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7157CF" w14:textId="77777777" w:rsidR="003F2757" w:rsidRDefault="003F27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26150" w14:textId="77777777" w:rsidR="003F2757" w:rsidRDefault="003F27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C0DFC" w14:textId="32543FC6" w:rsidR="003F2757" w:rsidRDefault="003F275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Zna podstawowe definicje i terminy z zakresu stosunków międzynarodowych w dziedzinie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140CF" w14:textId="22DCC039" w:rsidR="003F2757" w:rsidRDefault="003F2757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K_W018</w:t>
            </w:r>
          </w:p>
          <w:p w14:paraId="5EB00AE2" w14:textId="77777777" w:rsidR="003F2757" w:rsidRDefault="003F2757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E5718" w14:textId="77777777" w:rsidR="003F2757" w:rsidRDefault="003F27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3F2757" w14:paraId="7284BBF7" w14:textId="77777777" w:rsidTr="00232435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8E546" w14:textId="77777777" w:rsidR="003F2757" w:rsidRDefault="003F27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08DBD" w14:textId="77777777" w:rsidR="003F2757" w:rsidRDefault="003F27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A674C" w14:textId="0E82ADC8" w:rsidR="003F2757" w:rsidRDefault="006C2C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Ma </w:t>
            </w:r>
            <w:r w:rsidR="00635F31">
              <w:rPr>
                <w:rFonts w:ascii="Times New Roman" w:hAnsi="Times New Roman"/>
                <w:sz w:val="16"/>
                <w:szCs w:val="16"/>
                <w:lang w:eastAsia="pl-PL"/>
              </w:rPr>
              <w:t>podstawową wiedzę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na temat zarządzania bezpieczeństwem w wymiarze </w:t>
            </w:r>
            <w:r w:rsidR="00EB71EC">
              <w:rPr>
                <w:rFonts w:ascii="Times New Roman" w:hAnsi="Times New Roman"/>
                <w:sz w:val="16"/>
                <w:szCs w:val="16"/>
                <w:lang w:eastAsia="pl-PL"/>
              </w:rPr>
              <w:t>międzynarodowym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9AE11" w14:textId="283469E6" w:rsidR="003F2757" w:rsidRDefault="006C2CF8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ABC1" w14:textId="4DFA328E" w:rsidR="003F2757" w:rsidRDefault="00EB71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345EE7" w14:paraId="258390A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B6040" w14:textId="77777777" w:rsidR="00345EE7" w:rsidRDefault="00345E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D85D9B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BBB6D" w14:textId="77777777" w:rsidR="00345EE7" w:rsidRDefault="004771C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246AC" w14:textId="606797AC" w:rsidR="00345EE7" w:rsidRDefault="0063722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Potrafi samodzielnie zanalizować zjawiska społeczno-polityczne rozgrywające się na forum międzynarodowym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E1AEA" w14:textId="6B9D904A" w:rsidR="00345EE7" w:rsidRDefault="00637226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B4218" w14:textId="77777777" w:rsidR="00345EE7" w:rsidRDefault="004771C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637226" w14:paraId="7FA6168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21398" w14:textId="77777777" w:rsidR="00637226" w:rsidRDefault="00637226" w:rsidP="0063722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679F8" w14:textId="7CC38A63" w:rsidR="00637226" w:rsidRDefault="00637226" w:rsidP="0063722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21170" w14:textId="2DBB88A9" w:rsidR="00637226" w:rsidRDefault="00637226" w:rsidP="0063722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Umie powiązać problemy międzynarodowe z sytuacją polityczną Polski</w:t>
            </w:r>
            <w:r w:rsidR="00070D2B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środowiska bezpieczeństwa międzynarodowego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3B05A" w14:textId="1F80ED58" w:rsidR="00637226" w:rsidRDefault="00637226" w:rsidP="00637226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17583" w14:textId="52F0FA54" w:rsidR="00637226" w:rsidRDefault="00635F31" w:rsidP="0063722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637226" w14:paraId="7D9FDF9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1FD5C" w14:textId="77777777" w:rsidR="00637226" w:rsidRDefault="00637226" w:rsidP="0063722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19B52" w14:textId="5C85F093" w:rsidR="00637226" w:rsidRDefault="00637226" w:rsidP="0063722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07E05" w14:textId="753EF524" w:rsidR="00637226" w:rsidRDefault="00637226" w:rsidP="00637226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Umie dokonywać analiza szans i zagrożeń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F4880" w14:textId="698B13D6" w:rsidR="00637226" w:rsidRDefault="00070D2B" w:rsidP="0063722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D49AB" w14:textId="77777777" w:rsidR="00637226" w:rsidRDefault="00637226" w:rsidP="0063722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637226" w14:paraId="5D1D1514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8B39" w14:textId="77777777" w:rsidR="00637226" w:rsidRDefault="00637226" w:rsidP="0063722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FA09E9" w14:textId="77777777" w:rsidR="00637226" w:rsidRDefault="00637226" w:rsidP="0063722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0165" w14:textId="77777777" w:rsidR="00637226" w:rsidRDefault="00637226" w:rsidP="0063722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139B0" w14:textId="77777777" w:rsidR="00637226" w:rsidRDefault="00637226" w:rsidP="0063722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Interesuje się bieżącą sytuacją międzynarodową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EDF0A" w14:textId="77777777" w:rsidR="00637226" w:rsidRDefault="00637226" w:rsidP="0063722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F7521" w14:textId="77777777" w:rsidR="00637226" w:rsidRDefault="00637226" w:rsidP="0063722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070D2B" w14:paraId="2E04208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8DDB7" w14:textId="77777777" w:rsidR="00070D2B" w:rsidRDefault="00070D2B" w:rsidP="00070D2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747E" w14:textId="598FC553" w:rsidR="00070D2B" w:rsidRDefault="00070D2B" w:rsidP="00070D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7FCC2" w14:textId="7B91E421" w:rsidR="00070D2B" w:rsidRDefault="00070D2B" w:rsidP="00070D2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Przeprowadza analizę naukową mechanizmów procesów międzynarodowych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88967" w14:textId="26E9C42B" w:rsidR="00070D2B" w:rsidRDefault="00070D2B" w:rsidP="00070D2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BEF9D" w14:textId="19C69377" w:rsidR="00070D2B" w:rsidRDefault="00D31CEA" w:rsidP="00070D2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070D2B" w14:paraId="37F1560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E92E8" w14:textId="77777777" w:rsidR="00070D2B" w:rsidRDefault="00070D2B" w:rsidP="00070D2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6A4AD" w14:textId="1F3BC5D4" w:rsidR="00070D2B" w:rsidRDefault="00070D2B" w:rsidP="00070D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  <w:r w:rsidR="007B73A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844E2" w14:textId="24FAE371" w:rsidR="00070D2B" w:rsidRDefault="007B73A7" w:rsidP="00070D2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skutecznie planować w 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stosunków międzynarodowych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działania </w:t>
            </w:r>
            <w:r w:rsidR="00D31CEA">
              <w:rPr>
                <w:rFonts w:ascii="Times New Roman" w:hAnsi="Times New Roman"/>
                <w:sz w:val="16"/>
                <w:szCs w:val="16"/>
              </w:rPr>
              <w:t xml:space="preserve">rozwiązujące konflikty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w dziedzinie bezpieczeństwa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7693F" w14:textId="716631AC" w:rsidR="00070D2B" w:rsidRDefault="00070D2B" w:rsidP="00070D2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D52E1" w14:textId="77777777" w:rsidR="00070D2B" w:rsidRDefault="00070D2B" w:rsidP="00070D2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407E5802" w14:textId="77777777" w:rsidR="00345EE7" w:rsidRDefault="00345EE7">
      <w:pPr>
        <w:pStyle w:val="Standard"/>
      </w:pPr>
    </w:p>
    <w:p w14:paraId="0B8D3288" w14:textId="77777777" w:rsidR="00D31CEA" w:rsidRDefault="00D31CEA">
      <w:pPr>
        <w:rPr>
          <w:b/>
        </w:rPr>
      </w:pPr>
      <w:bookmarkStart w:id="0" w:name="_Hlk100732571"/>
      <w:r>
        <w:rPr>
          <w:b/>
        </w:rPr>
        <w:br w:type="page"/>
      </w:r>
    </w:p>
    <w:p w14:paraId="366669D8" w14:textId="66314767" w:rsidR="00D31CEA" w:rsidRPr="00F963EF" w:rsidRDefault="00D31CEA" w:rsidP="00661123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D31CEA" w:rsidRPr="00F963EF" w14:paraId="1EA5187A" w14:textId="77777777" w:rsidTr="00661123">
        <w:tc>
          <w:tcPr>
            <w:tcW w:w="2802" w:type="dxa"/>
          </w:tcPr>
          <w:p w14:paraId="11F74FE6" w14:textId="77777777" w:rsidR="00D31CEA" w:rsidRPr="00F963EF" w:rsidRDefault="00D31CEA" w:rsidP="00D31C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7C0E885" w14:textId="77777777" w:rsidR="00D31CEA" w:rsidRPr="00F963EF" w:rsidRDefault="00D31CEA" w:rsidP="00D31CEA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31CEA" w:rsidRPr="00F963EF" w14:paraId="031492E4" w14:textId="77777777" w:rsidTr="00661123">
        <w:tc>
          <w:tcPr>
            <w:tcW w:w="2802" w:type="dxa"/>
          </w:tcPr>
          <w:p w14:paraId="3EA8B1D9" w14:textId="77777777" w:rsidR="00D31CEA" w:rsidRPr="00414EE1" w:rsidRDefault="00D31CEA" w:rsidP="00D31CEA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68BBAE24" w14:textId="77777777" w:rsidR="00D31CEA" w:rsidRPr="00414EE1" w:rsidRDefault="00D31CEA" w:rsidP="00D31CEA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D31CEA" w:rsidRPr="00F963EF" w14:paraId="7B904CA6" w14:textId="77777777" w:rsidTr="00661123">
        <w:tc>
          <w:tcPr>
            <w:tcW w:w="9212" w:type="dxa"/>
            <w:gridSpan w:val="2"/>
          </w:tcPr>
          <w:p w14:paraId="4753F950" w14:textId="77777777" w:rsidR="00D31CEA" w:rsidRPr="00F963EF" w:rsidRDefault="00D31CEA" w:rsidP="00D31CEA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31CEA" w:rsidRPr="00F963EF" w14:paraId="3E1F2D72" w14:textId="77777777" w:rsidTr="00661123">
        <w:tc>
          <w:tcPr>
            <w:tcW w:w="9212" w:type="dxa"/>
            <w:gridSpan w:val="2"/>
          </w:tcPr>
          <w:p w14:paraId="308D7CB3" w14:textId="77777777" w:rsidR="00D31CEA" w:rsidRPr="00D31CEA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Podstawowe pojęcia i terminy z zakresu stosunków międzynarodowych</w:t>
            </w:r>
          </w:p>
          <w:p w14:paraId="3EF5B785" w14:textId="77777777" w:rsidR="00D31CEA" w:rsidRPr="00D31CEA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Funkcjonowanie systemu międzynarodowych stosunków politycznych</w:t>
            </w:r>
          </w:p>
          <w:p w14:paraId="738E30A5" w14:textId="77777777" w:rsidR="00D31CEA" w:rsidRPr="00D31CEA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Formy relacji w stosunkach międzypaństwowych</w:t>
            </w:r>
          </w:p>
          <w:p w14:paraId="30ED2726" w14:textId="77777777" w:rsidR="00D31CEA" w:rsidRPr="00D31CEA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Tło i przebieg konfliktu w okresie Zimnej Wojny</w:t>
            </w:r>
          </w:p>
          <w:p w14:paraId="1503A45D" w14:textId="77777777" w:rsidR="00D31CEA" w:rsidRPr="00D31CEA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Rola Stanów Zjednoczonych w stosunkach międzynarodowych</w:t>
            </w:r>
          </w:p>
          <w:p w14:paraId="47C5492B" w14:textId="77777777" w:rsidR="00D31CEA" w:rsidRPr="00D31CEA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Pozycja międzynarodowa Chin</w:t>
            </w:r>
          </w:p>
          <w:p w14:paraId="7694D81A" w14:textId="77777777" w:rsidR="00D31CEA" w:rsidRPr="00D31CEA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Przeobrażenia rosyjskiej polityki zagranicznej</w:t>
            </w:r>
          </w:p>
          <w:p w14:paraId="47334359" w14:textId="77777777" w:rsidR="00D31CEA" w:rsidRPr="00D31CEA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Proces jednoczenia się kontynentu europejskiego</w:t>
            </w:r>
          </w:p>
          <w:p w14:paraId="14AB885F" w14:textId="77777777" w:rsidR="00D31CEA" w:rsidRPr="00D31CEA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Konflikt na Bliskim Wschodzie</w:t>
            </w:r>
          </w:p>
          <w:p w14:paraId="58B54B86" w14:textId="139B7297" w:rsidR="00D31CEA" w:rsidRPr="00FA54E1" w:rsidRDefault="00D31CEA" w:rsidP="00D31C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D31CEA">
              <w:rPr>
                <w:bCs/>
                <w:sz w:val="20"/>
                <w:szCs w:val="20"/>
              </w:rPr>
              <w:t>Sytuacja polityczna w Afryce</w:t>
            </w:r>
          </w:p>
        </w:tc>
      </w:tr>
    </w:tbl>
    <w:p w14:paraId="4D1F391E" w14:textId="77777777" w:rsidR="00D31CEA" w:rsidRPr="00F963EF" w:rsidRDefault="00D31CEA" w:rsidP="006611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D31CEA" w:rsidRPr="00F963EF" w14:paraId="479823E9" w14:textId="77777777" w:rsidTr="00661123">
        <w:tc>
          <w:tcPr>
            <w:tcW w:w="2802" w:type="dxa"/>
          </w:tcPr>
          <w:p w14:paraId="41DF1169" w14:textId="77777777" w:rsidR="00D31CEA" w:rsidRPr="00F963EF" w:rsidRDefault="00D31CEA" w:rsidP="00D31C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5ABB6FF" w14:textId="77777777" w:rsidR="00D31CEA" w:rsidRPr="00F963EF" w:rsidRDefault="00D31CEA" w:rsidP="00D31CEA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31CEA" w:rsidRPr="00F963EF" w14:paraId="55FB4764" w14:textId="77777777" w:rsidTr="00661123">
        <w:tc>
          <w:tcPr>
            <w:tcW w:w="2802" w:type="dxa"/>
          </w:tcPr>
          <w:p w14:paraId="32A6823A" w14:textId="77777777" w:rsidR="00D31CEA" w:rsidRPr="00414EE1" w:rsidRDefault="00D31CEA" w:rsidP="00D31C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8DECA15" w14:textId="77777777" w:rsidR="00D31CEA" w:rsidRPr="00732EBB" w:rsidRDefault="00D31CEA" w:rsidP="00D31CEA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D31CEA" w:rsidRPr="00F963EF" w14:paraId="17F9BA25" w14:textId="77777777" w:rsidTr="00661123">
        <w:tc>
          <w:tcPr>
            <w:tcW w:w="9212" w:type="dxa"/>
            <w:gridSpan w:val="2"/>
          </w:tcPr>
          <w:p w14:paraId="23EEB746" w14:textId="77777777" w:rsidR="00D31CEA" w:rsidRPr="00F963EF" w:rsidRDefault="00D31CEA" w:rsidP="00D31CEA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31CEA" w:rsidRPr="00F963EF" w14:paraId="5F365DA8" w14:textId="77777777" w:rsidTr="00661123">
        <w:tc>
          <w:tcPr>
            <w:tcW w:w="9212" w:type="dxa"/>
            <w:gridSpan w:val="2"/>
          </w:tcPr>
          <w:p w14:paraId="0BF46781" w14:textId="77777777" w:rsidR="004873F2" w:rsidRPr="004873F2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Proces rozbrojenia i ograniczenia zbrojeń</w:t>
            </w:r>
          </w:p>
          <w:p w14:paraId="3A3378CF" w14:textId="77777777" w:rsidR="004873F2" w:rsidRPr="004873F2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System sojuszy wojskowo-politycznych</w:t>
            </w:r>
          </w:p>
          <w:p w14:paraId="63AE78D6" w14:textId="77777777" w:rsidR="004873F2" w:rsidRPr="004873F2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Doktryny obronne państw</w:t>
            </w:r>
          </w:p>
          <w:p w14:paraId="375E8934" w14:textId="77777777" w:rsidR="004873F2" w:rsidRPr="004873F2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Elementy strategii</w:t>
            </w:r>
          </w:p>
          <w:p w14:paraId="40C2531A" w14:textId="77777777" w:rsidR="004873F2" w:rsidRPr="004873F2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Współczesne konflikty zbrojne</w:t>
            </w:r>
          </w:p>
          <w:p w14:paraId="79FAE3A9" w14:textId="77777777" w:rsidR="004873F2" w:rsidRPr="004873F2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Operacje pokojowe i stabilizacyjne</w:t>
            </w:r>
          </w:p>
          <w:p w14:paraId="28FCB4B8" w14:textId="77777777" w:rsidR="004873F2" w:rsidRPr="004873F2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Polska na arenie międzynarodowych stosunków wojskowych</w:t>
            </w:r>
          </w:p>
          <w:p w14:paraId="01ADC719" w14:textId="77777777" w:rsidR="004873F2" w:rsidRPr="004873F2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Dyplomacja wojskowa</w:t>
            </w:r>
          </w:p>
          <w:p w14:paraId="02BBABCE" w14:textId="77777777" w:rsidR="004873F2" w:rsidRPr="004873F2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Funkcjonowanie rynku zbrojeniowego</w:t>
            </w:r>
          </w:p>
          <w:p w14:paraId="1F216542" w14:textId="74BAA745" w:rsidR="00D31CEA" w:rsidRPr="00171E74" w:rsidRDefault="004873F2" w:rsidP="004873F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873F2">
              <w:rPr>
                <w:bCs/>
                <w:sz w:val="20"/>
                <w:szCs w:val="20"/>
              </w:rPr>
              <w:t>Potencjał militarny wybranych państw</w:t>
            </w:r>
          </w:p>
        </w:tc>
      </w:tr>
      <w:bookmarkEnd w:id="0"/>
    </w:tbl>
    <w:p w14:paraId="7113B8ED" w14:textId="77777777" w:rsidR="00345EE7" w:rsidRDefault="00345EE7">
      <w:pPr>
        <w:pStyle w:val="Standard"/>
      </w:pPr>
    </w:p>
    <w:sectPr w:rsidR="00345EE7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BC815" w14:textId="77777777" w:rsidR="0002375A" w:rsidRDefault="0002375A">
      <w:r>
        <w:separator/>
      </w:r>
    </w:p>
  </w:endnote>
  <w:endnote w:type="continuationSeparator" w:id="0">
    <w:p w14:paraId="21BCF4D6" w14:textId="77777777" w:rsidR="0002375A" w:rsidRDefault="0002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2525F" w14:textId="77777777" w:rsidR="0002375A" w:rsidRDefault="0002375A">
      <w:r>
        <w:rPr>
          <w:color w:val="000000"/>
        </w:rPr>
        <w:separator/>
      </w:r>
    </w:p>
  </w:footnote>
  <w:footnote w:type="continuationSeparator" w:id="0">
    <w:p w14:paraId="2586F1BB" w14:textId="77777777" w:rsidR="0002375A" w:rsidRDefault="00023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964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7"/>
    <w:rsid w:val="0002375A"/>
    <w:rsid w:val="00046924"/>
    <w:rsid w:val="00070D2B"/>
    <w:rsid w:val="00156880"/>
    <w:rsid w:val="001B4DB0"/>
    <w:rsid w:val="00345EE7"/>
    <w:rsid w:val="003F2757"/>
    <w:rsid w:val="004771CF"/>
    <w:rsid w:val="004873F2"/>
    <w:rsid w:val="005A6C5B"/>
    <w:rsid w:val="00612D48"/>
    <w:rsid w:val="00635F31"/>
    <w:rsid w:val="00637226"/>
    <w:rsid w:val="00646AA6"/>
    <w:rsid w:val="006C2CF8"/>
    <w:rsid w:val="007B73A7"/>
    <w:rsid w:val="00910AE0"/>
    <w:rsid w:val="009D7A49"/>
    <w:rsid w:val="00BD6BE2"/>
    <w:rsid w:val="00D31CEA"/>
    <w:rsid w:val="00EB71EC"/>
    <w:rsid w:val="00F1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B2D4"/>
  <w15:docId w15:val="{B606E5A3-991B-458B-A945-9BC581EC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0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439</Words>
  <Characters>2974</Characters>
  <Application>Microsoft Office Word</Application>
  <DocSecurity>0</DocSecurity>
  <Lines>198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2019-04-12T10:28:00Z</cp:lastPrinted>
  <dcterms:created xsi:type="dcterms:W3CDTF">2022-04-13T08:29:00Z</dcterms:created>
  <dcterms:modified xsi:type="dcterms:W3CDTF">2026-05-15T08:37:00Z</dcterms:modified>
</cp:coreProperties>
</file>